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>
      <w:pPr>
        <w:ind w:firstLine="361" w:firstLineChars="100"/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装配式混凝土建筑施工技术工人实训班报名回执</w:t>
      </w:r>
    </w:p>
    <w:p>
      <w:pPr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 xml:space="preserve">单位名称（盖章）        单位联系人：      单位联系人电话：     　 </w:t>
      </w:r>
    </w:p>
    <w:p>
      <w:pPr>
        <w:ind w:firstLine="4760" w:firstLineChars="17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填表时间：2019年　 月 　日</w:t>
      </w:r>
    </w:p>
    <w:tbl>
      <w:tblPr>
        <w:tblStyle w:val="3"/>
        <w:tblW w:w="9136" w:type="dxa"/>
        <w:tblInd w:w="-3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648"/>
        <w:gridCol w:w="2205"/>
        <w:gridCol w:w="765"/>
        <w:gridCol w:w="810"/>
        <w:gridCol w:w="615"/>
        <w:gridCol w:w="660"/>
        <w:gridCol w:w="1251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　名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培训专业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话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是否安排住宿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住宿统计</w:t>
            </w:r>
          </w:p>
        </w:tc>
        <w:tc>
          <w:tcPr>
            <w:tcW w:w="7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1.住远大学院宿舍      人（费用自理）；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2.酒店住宿：标单      间，标双      间(仅用于统计，住宿费自理）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费用合计</w:t>
            </w:r>
          </w:p>
        </w:tc>
        <w:tc>
          <w:tcPr>
            <w:tcW w:w="7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（大写人民币）   万    仟   佰   拾  元整     （小写）￥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会务帐户</w:t>
            </w:r>
          </w:p>
        </w:tc>
        <w:tc>
          <w:tcPr>
            <w:tcW w:w="7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收款单位：长沙远大教育科技有限公司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开 户 行：交通银行长沙高新支行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帐    号：431899991010004174553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3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发票信息</w:t>
            </w:r>
          </w:p>
        </w:tc>
        <w:tc>
          <w:tcPr>
            <w:tcW w:w="7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开票类型：增值税普通发票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3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纳税人识别号：（数字之间勿空格）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3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3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开户行及账号：（数字之间勿空格）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13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8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1、按国家税务局[2016]140号文件，我公司统一开具增值税普通发票。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2、开票信息需自行核对，一经开出，不予更换。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3、如使用支付宝转账到我公司，请添加备注（**公司培训费）。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480" w:lineRule="exac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4、财务核对需要，汇款截止到培训前一天。</w:t>
            </w:r>
          </w:p>
        </w:tc>
      </w:tr>
    </w:tbl>
    <w:p>
      <w:pPr>
        <w:adjustRightInd w:val="0"/>
        <w:snapToGrid w:val="0"/>
        <w:spacing w:line="44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注：1、培训费用请通过银行汇款方式支付。</w:t>
      </w:r>
    </w:p>
    <w:p>
      <w:pPr>
        <w:numPr>
          <w:ilvl w:val="0"/>
          <w:numId w:val="1"/>
        </w:numPr>
        <w:adjustRightInd w:val="0"/>
        <w:snapToGrid w:val="0"/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请将报名表回执发传真或E-mail至会务组。</w:t>
      </w:r>
    </w:p>
    <w:p>
      <w:pPr>
        <w:pStyle w:val="2"/>
        <w:widowControl/>
        <w:shd w:val="clear" w:color="auto" w:fill="FFFFFF"/>
        <w:spacing w:beforeAutospacing="0" w:afterAutospacing="0" w:line="440" w:lineRule="exact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</w:t>
      </w:r>
      <w:r>
        <w:rPr>
          <w:rFonts w:hint="eastAsia" w:ascii="宋体" w:hAnsi="宋体" w:eastAsia="宋体" w:cs="宋体"/>
          <w:spacing w:val="4"/>
          <w:sz w:val="24"/>
          <w:szCs w:val="24"/>
          <w:shd w:val="clear" w:color="auto" w:fill="FFFFFF"/>
        </w:rPr>
        <w:t>长沙远大教育科技有限公司：游老师，电话：18670733873，0731-85453885。邮箱：zhaosheng@bhome.xin。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89995"/>
    <w:multiLevelType w:val="singleLevel"/>
    <w:tmpl w:val="5A989995"/>
    <w:lvl w:ilvl="0" w:tentative="0">
      <w:start w:val="2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23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300＆芊晓</cp:lastModifiedBy>
  <dcterms:modified xsi:type="dcterms:W3CDTF">2019-11-29T04:20:04Z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